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3E9E7" w14:textId="58B3DC0D" w:rsidR="005E293D" w:rsidRPr="00DB2C35" w:rsidRDefault="005E293D" w:rsidP="0038330D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DB2C35">
        <w:rPr>
          <w:rFonts w:ascii="Tahoma" w:hAnsi="Tahoma" w:cs="Tahoma"/>
          <w:b/>
          <w:bCs/>
          <w:sz w:val="28"/>
          <w:szCs w:val="28"/>
        </w:rPr>
        <w:t>Closing Statement</w:t>
      </w:r>
      <w:r w:rsidR="0038330D" w:rsidRPr="00DB2C35">
        <w:rPr>
          <w:rFonts w:ascii="Tahoma" w:hAnsi="Tahoma" w:cs="Tahoma"/>
          <w:b/>
          <w:bCs/>
          <w:sz w:val="28"/>
          <w:szCs w:val="28"/>
        </w:rPr>
        <w:t xml:space="preserve"> by, </w:t>
      </w:r>
      <w:r w:rsidRPr="00DB2C35">
        <w:rPr>
          <w:rFonts w:ascii="Tahoma" w:hAnsi="Tahoma" w:cs="Tahoma"/>
          <w:b/>
          <w:bCs/>
          <w:sz w:val="28"/>
          <w:szCs w:val="28"/>
        </w:rPr>
        <w:t>H.E. Ambassador Isiaka Abdulqadir Imam</w:t>
      </w:r>
      <w:r w:rsidR="0038330D" w:rsidRPr="00DB2C35">
        <w:rPr>
          <w:rFonts w:ascii="Tahoma" w:hAnsi="Tahoma" w:cs="Tahoma"/>
          <w:b/>
          <w:bCs/>
          <w:sz w:val="28"/>
          <w:szCs w:val="28"/>
        </w:rPr>
        <w:t>,</w:t>
      </w:r>
      <w:r w:rsidRPr="00DB2C35">
        <w:rPr>
          <w:rFonts w:ascii="Tahoma" w:hAnsi="Tahoma" w:cs="Tahoma"/>
          <w:b/>
          <w:bCs/>
          <w:sz w:val="28"/>
          <w:szCs w:val="28"/>
        </w:rPr>
        <w:br/>
        <w:t>Secretary-General of the Developing-8 Organization for Economic Cooperation</w:t>
      </w:r>
      <w:r w:rsidR="0038330D" w:rsidRPr="00DB2C35">
        <w:rPr>
          <w:rFonts w:ascii="Tahoma" w:hAnsi="Tahoma" w:cs="Tahoma"/>
          <w:b/>
          <w:bCs/>
          <w:sz w:val="28"/>
          <w:szCs w:val="28"/>
        </w:rPr>
        <w:t xml:space="preserve">, </w:t>
      </w:r>
      <w:r w:rsidRPr="00DB2C35">
        <w:rPr>
          <w:rFonts w:ascii="Tahoma" w:hAnsi="Tahoma" w:cs="Tahoma"/>
          <w:b/>
          <w:bCs/>
          <w:sz w:val="28"/>
          <w:szCs w:val="28"/>
        </w:rPr>
        <w:t>at the First D-8 Ministerial Meeting Held in Cario on 19</w:t>
      </w:r>
      <w:r w:rsidRPr="00DB2C35">
        <w:rPr>
          <w:rFonts w:ascii="Tahoma" w:hAnsi="Tahoma" w:cs="Tahoma"/>
          <w:b/>
          <w:bCs/>
          <w:sz w:val="28"/>
          <w:szCs w:val="28"/>
          <w:vertAlign w:val="superscript"/>
        </w:rPr>
        <w:t>th</w:t>
      </w:r>
      <w:r w:rsidRPr="00DB2C35">
        <w:rPr>
          <w:rFonts w:ascii="Tahoma" w:hAnsi="Tahoma" w:cs="Tahoma"/>
          <w:b/>
          <w:bCs/>
          <w:sz w:val="28"/>
          <w:szCs w:val="28"/>
        </w:rPr>
        <w:t xml:space="preserve"> November 2025. </w:t>
      </w:r>
    </w:p>
    <w:p w14:paraId="343F521D" w14:textId="77777777" w:rsidR="005E293D" w:rsidRPr="00DB2C35" w:rsidRDefault="005E293D" w:rsidP="005E293D">
      <w:pPr>
        <w:jc w:val="center"/>
        <w:rPr>
          <w:rFonts w:ascii="Tahoma" w:hAnsi="Tahoma" w:cs="Tahoma"/>
          <w:sz w:val="28"/>
          <w:szCs w:val="28"/>
        </w:rPr>
      </w:pPr>
    </w:p>
    <w:p w14:paraId="59F0C5EE" w14:textId="7B5C1B04" w:rsidR="005E293D" w:rsidRPr="00DB2C35" w:rsidRDefault="005E293D" w:rsidP="00266138">
      <w:pPr>
        <w:pStyle w:val="TableParagraph"/>
        <w:spacing w:before="48" w:line="276" w:lineRule="auto"/>
        <w:ind w:left="90" w:right="180"/>
        <w:jc w:val="both"/>
        <w:rPr>
          <w:rFonts w:ascii="Tahoma" w:hAnsi="Tahoma" w:cs="Tahoma"/>
          <w:sz w:val="32"/>
          <w:szCs w:val="32"/>
          <w:lang w:val="en-GB" w:eastAsia="en-GB"/>
        </w:rPr>
      </w:pPr>
      <w:r w:rsidRPr="00DB2C35">
        <w:rPr>
          <w:rFonts w:ascii="Tahoma" w:eastAsia="gilroy" w:hAnsi="Tahoma" w:cs="Tahoma"/>
          <w:b/>
          <w:bCs/>
          <w:sz w:val="32"/>
          <w:szCs w:val="32"/>
          <w:lang w:val="en-GB" w:eastAsia="en-GB"/>
        </w:rPr>
        <w:t>H.E. Prof. Khaled Abdel Ghaffar</w:t>
      </w:r>
      <w:r w:rsidR="00266138" w:rsidRPr="00DB2C35">
        <w:rPr>
          <w:rFonts w:ascii="Tahoma" w:hAnsi="Tahoma" w:cs="Tahoma"/>
          <w:sz w:val="32"/>
          <w:szCs w:val="32"/>
          <w:lang w:val="en-GB" w:eastAsia="en-GB"/>
        </w:rPr>
        <w:t xml:space="preserve">, </w:t>
      </w:r>
      <w:r w:rsidRPr="00DB2C35">
        <w:rPr>
          <w:rFonts w:ascii="Tahoma" w:hAnsi="Tahoma" w:cs="Tahoma"/>
          <w:sz w:val="32"/>
          <w:szCs w:val="32"/>
          <w:lang w:eastAsia="en-GB"/>
        </w:rPr>
        <w:t>Deputy Prime Minister and Minister of Health and Population, Egypt</w:t>
      </w:r>
      <w:r w:rsidR="00266138" w:rsidRPr="00DB2C35">
        <w:rPr>
          <w:rFonts w:ascii="Tahoma" w:hAnsi="Tahoma" w:cs="Tahoma"/>
          <w:sz w:val="32"/>
          <w:szCs w:val="32"/>
          <w:lang w:eastAsia="en-GB"/>
        </w:rPr>
        <w:t>,</w:t>
      </w:r>
    </w:p>
    <w:p w14:paraId="04E6130E" w14:textId="77777777" w:rsidR="005E293D" w:rsidRPr="00DB2C35" w:rsidRDefault="005E293D" w:rsidP="00266138">
      <w:pPr>
        <w:pStyle w:val="TableParagraph"/>
        <w:spacing w:before="48" w:line="480" w:lineRule="auto"/>
        <w:ind w:left="90" w:right="180"/>
        <w:jc w:val="both"/>
        <w:rPr>
          <w:rFonts w:ascii="Tahoma" w:eastAsia="gilroy" w:hAnsi="Tahoma" w:cs="Tahoma"/>
          <w:b/>
          <w:bCs/>
          <w:sz w:val="32"/>
          <w:szCs w:val="32"/>
          <w:lang w:val="en-GB" w:eastAsia="en-GB"/>
        </w:rPr>
      </w:pPr>
    </w:p>
    <w:p w14:paraId="18956B41" w14:textId="17856E5A" w:rsidR="005E293D" w:rsidRPr="00DB2C35" w:rsidRDefault="005E293D" w:rsidP="00266138">
      <w:pPr>
        <w:pStyle w:val="TableParagraph"/>
        <w:spacing w:before="48" w:line="276" w:lineRule="auto"/>
        <w:ind w:left="90" w:right="180"/>
        <w:jc w:val="both"/>
        <w:rPr>
          <w:rFonts w:ascii="Tahoma" w:hAnsi="Tahoma" w:cs="Tahoma"/>
          <w:sz w:val="32"/>
          <w:szCs w:val="32"/>
          <w:lang w:eastAsia="en-GB"/>
        </w:rPr>
      </w:pPr>
      <w:r w:rsidRPr="00DB2C35">
        <w:rPr>
          <w:rFonts w:ascii="Tahoma" w:eastAsia="gilroy" w:hAnsi="Tahoma" w:cs="Tahoma"/>
          <w:b/>
          <w:bCs/>
          <w:sz w:val="32"/>
          <w:szCs w:val="32"/>
          <w:lang w:val="en-GB" w:eastAsia="en-GB"/>
        </w:rPr>
        <w:t>H.E. Dr. Abu Bakr Hefny</w:t>
      </w:r>
      <w:r w:rsidR="00266138" w:rsidRPr="00DB2C35">
        <w:rPr>
          <w:rFonts w:ascii="Tahoma" w:eastAsia="gilroy" w:hAnsi="Tahoma" w:cs="Tahoma"/>
          <w:b/>
          <w:bCs/>
          <w:sz w:val="32"/>
          <w:szCs w:val="32"/>
          <w:lang w:val="en-GB" w:eastAsia="en-GB"/>
        </w:rPr>
        <w:t xml:space="preserve">, </w:t>
      </w:r>
      <w:r w:rsidRPr="00DB2C35">
        <w:rPr>
          <w:rFonts w:ascii="Tahoma" w:hAnsi="Tahoma" w:cs="Tahoma"/>
          <w:sz w:val="32"/>
          <w:szCs w:val="32"/>
          <w:lang w:val="en-GB" w:eastAsia="en-GB"/>
        </w:rPr>
        <w:t xml:space="preserve">Deputy </w:t>
      </w:r>
      <w:r w:rsidRPr="00DB2C35">
        <w:rPr>
          <w:rFonts w:ascii="Tahoma" w:hAnsi="Tahoma" w:cs="Tahoma"/>
          <w:sz w:val="32"/>
          <w:szCs w:val="32"/>
          <w:lang w:eastAsia="en-GB"/>
        </w:rPr>
        <w:t>Minister of Foreign Affairs, Immigration and Egyptian Expatriates Affairs, Egypt</w:t>
      </w:r>
      <w:r w:rsidR="00266138" w:rsidRPr="00DB2C35">
        <w:rPr>
          <w:rFonts w:ascii="Tahoma" w:hAnsi="Tahoma" w:cs="Tahoma"/>
          <w:sz w:val="32"/>
          <w:szCs w:val="32"/>
          <w:lang w:eastAsia="en-GB"/>
        </w:rPr>
        <w:t>,</w:t>
      </w:r>
    </w:p>
    <w:p w14:paraId="5FB03B54" w14:textId="77777777" w:rsidR="00266138" w:rsidRPr="00DB2C35" w:rsidRDefault="00266138" w:rsidP="00266138">
      <w:pPr>
        <w:pStyle w:val="TableParagraph"/>
        <w:spacing w:before="48" w:line="276" w:lineRule="auto"/>
        <w:ind w:left="90" w:right="180"/>
        <w:jc w:val="both"/>
        <w:rPr>
          <w:rFonts w:ascii="Tahoma" w:eastAsia="gilroy" w:hAnsi="Tahoma" w:cs="Tahoma"/>
          <w:b/>
          <w:bCs/>
          <w:sz w:val="32"/>
          <w:szCs w:val="32"/>
          <w:lang w:val="en-GB" w:eastAsia="en-GB"/>
        </w:rPr>
      </w:pPr>
    </w:p>
    <w:p w14:paraId="3C3E7225" w14:textId="053D2847" w:rsidR="005E293D" w:rsidRPr="00DB2C35" w:rsidRDefault="005E293D" w:rsidP="00266138">
      <w:pPr>
        <w:pStyle w:val="TableParagraph"/>
        <w:spacing w:before="48" w:line="276" w:lineRule="auto"/>
        <w:ind w:left="90" w:right="180"/>
        <w:rPr>
          <w:rFonts w:ascii="Tahoma" w:hAnsi="Tahoma" w:cs="Tahoma"/>
          <w:b/>
          <w:bCs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br/>
      </w:r>
      <w:r w:rsidRPr="00DB2C35">
        <w:rPr>
          <w:rFonts w:ascii="Tahoma" w:hAnsi="Tahoma" w:cs="Tahoma"/>
          <w:b/>
          <w:bCs/>
          <w:sz w:val="32"/>
          <w:szCs w:val="32"/>
        </w:rPr>
        <w:t>Distinguished Ministers,</w:t>
      </w:r>
      <w:r w:rsidR="0038330D" w:rsidRPr="00DB2C35">
        <w:rPr>
          <w:rFonts w:ascii="Tahoma" w:hAnsi="Tahoma" w:cs="Tahoma"/>
          <w:b/>
          <w:bCs/>
          <w:sz w:val="32"/>
          <w:szCs w:val="32"/>
        </w:rPr>
        <w:t xml:space="preserve"> here present, </w:t>
      </w:r>
    </w:p>
    <w:p w14:paraId="0274796C" w14:textId="77777777" w:rsidR="0038330D" w:rsidRPr="00DB2C35" w:rsidRDefault="0038330D" w:rsidP="00266138">
      <w:pPr>
        <w:pStyle w:val="TableParagraph"/>
        <w:spacing w:before="48" w:line="480" w:lineRule="auto"/>
        <w:ind w:left="90" w:right="180"/>
        <w:rPr>
          <w:rFonts w:ascii="Tahoma" w:hAnsi="Tahoma" w:cs="Tahoma"/>
          <w:b/>
          <w:bCs/>
          <w:sz w:val="32"/>
          <w:szCs w:val="32"/>
        </w:rPr>
      </w:pPr>
    </w:p>
    <w:p w14:paraId="117E38B8" w14:textId="153AD600" w:rsidR="005E293D" w:rsidRPr="00DB2C35" w:rsidRDefault="005E293D" w:rsidP="00266138">
      <w:pPr>
        <w:pStyle w:val="TableParagraph"/>
        <w:spacing w:before="48" w:line="480" w:lineRule="auto"/>
        <w:ind w:left="90" w:right="180"/>
        <w:rPr>
          <w:rFonts w:ascii="Tahoma" w:hAnsi="Tahoma" w:cs="Tahoma"/>
          <w:b/>
          <w:bCs/>
          <w:sz w:val="32"/>
          <w:szCs w:val="32"/>
        </w:rPr>
      </w:pPr>
      <w:r w:rsidRPr="00DB2C35">
        <w:rPr>
          <w:rFonts w:ascii="Tahoma" w:hAnsi="Tahoma" w:cs="Tahoma"/>
          <w:b/>
          <w:bCs/>
          <w:sz w:val="32"/>
          <w:szCs w:val="32"/>
        </w:rPr>
        <w:t>Excellencies,</w:t>
      </w:r>
    </w:p>
    <w:p w14:paraId="70CA996A" w14:textId="77777777" w:rsidR="0038330D" w:rsidRPr="00DB2C35" w:rsidRDefault="0038330D" w:rsidP="00266138">
      <w:pPr>
        <w:pStyle w:val="TableParagraph"/>
        <w:spacing w:before="48" w:line="480" w:lineRule="auto"/>
        <w:ind w:left="90" w:right="180"/>
        <w:rPr>
          <w:rFonts w:ascii="Tahoma" w:hAnsi="Tahoma" w:cs="Tahoma"/>
          <w:b/>
          <w:bCs/>
          <w:sz w:val="32"/>
          <w:szCs w:val="32"/>
        </w:rPr>
      </w:pPr>
    </w:p>
    <w:p w14:paraId="65B1260C" w14:textId="0D307FDE" w:rsidR="005E293D" w:rsidRPr="00DB2C35" w:rsidRDefault="005E293D" w:rsidP="00266138">
      <w:pPr>
        <w:pStyle w:val="TableParagraph"/>
        <w:spacing w:before="48" w:line="480" w:lineRule="auto"/>
        <w:ind w:left="90" w:right="180"/>
        <w:rPr>
          <w:rFonts w:ascii="Tahoma" w:hAnsi="Tahoma" w:cs="Tahoma"/>
          <w:b/>
          <w:bCs/>
          <w:sz w:val="32"/>
          <w:szCs w:val="32"/>
        </w:rPr>
      </w:pPr>
      <w:r w:rsidRPr="00DB2C35">
        <w:rPr>
          <w:rFonts w:ascii="Tahoma" w:hAnsi="Tahoma" w:cs="Tahoma"/>
          <w:b/>
          <w:bCs/>
          <w:sz w:val="32"/>
          <w:szCs w:val="32"/>
        </w:rPr>
        <w:t>Ladies and Gentlemen,</w:t>
      </w:r>
    </w:p>
    <w:p w14:paraId="357A22AC" w14:textId="77777777" w:rsidR="005E293D" w:rsidRPr="00DB2C35" w:rsidRDefault="005E293D" w:rsidP="00266138">
      <w:pPr>
        <w:pStyle w:val="TableParagraph"/>
        <w:spacing w:before="48" w:line="480" w:lineRule="auto"/>
        <w:ind w:left="90" w:right="180"/>
        <w:rPr>
          <w:rFonts w:ascii="Tahoma" w:hAnsi="Tahoma" w:cs="Tahoma"/>
          <w:sz w:val="32"/>
          <w:szCs w:val="32"/>
          <w:lang w:eastAsia="en-GB"/>
        </w:rPr>
      </w:pPr>
    </w:p>
    <w:p w14:paraId="580D801C" w14:textId="4C964433" w:rsidR="005E293D" w:rsidRPr="00DB2C35" w:rsidRDefault="005E293D" w:rsidP="0026613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t>As</w:t>
      </w:r>
      <w:r w:rsidR="0038330D" w:rsidRPr="00DB2C35">
        <w:rPr>
          <w:rFonts w:ascii="Tahoma" w:hAnsi="Tahoma" w:cs="Tahoma"/>
          <w:sz w:val="32"/>
          <w:szCs w:val="32"/>
        </w:rPr>
        <w:t xml:space="preserve"> the </w:t>
      </w:r>
      <w:r w:rsidRPr="00DB2C35">
        <w:rPr>
          <w:rFonts w:ascii="Tahoma" w:hAnsi="Tahoma" w:cs="Tahoma"/>
          <w:sz w:val="32"/>
          <w:szCs w:val="32"/>
        </w:rPr>
        <w:t>First D-8 Ministerial Meeting on Health,</w:t>
      </w:r>
      <w:r w:rsidR="0038330D" w:rsidRPr="00DB2C35">
        <w:rPr>
          <w:rFonts w:ascii="Tahoma" w:hAnsi="Tahoma" w:cs="Tahoma"/>
          <w:sz w:val="32"/>
          <w:szCs w:val="32"/>
        </w:rPr>
        <w:t xml:space="preserve"> draws to a close, </w:t>
      </w:r>
      <w:r w:rsidRPr="00DB2C35">
        <w:rPr>
          <w:rFonts w:ascii="Tahoma" w:hAnsi="Tahoma" w:cs="Tahoma"/>
          <w:sz w:val="32"/>
          <w:szCs w:val="32"/>
        </w:rPr>
        <w:t>allow me to express, on behalf of the D-8 Secretariat, our deepest appreciation</w:t>
      </w:r>
      <w:r w:rsidR="008F4AFA" w:rsidRPr="00DB2C35">
        <w:rPr>
          <w:rFonts w:ascii="Tahoma" w:hAnsi="Tahoma" w:cs="Tahoma"/>
          <w:sz w:val="32"/>
          <w:szCs w:val="32"/>
        </w:rPr>
        <w:t xml:space="preserve"> to</w:t>
      </w:r>
      <w:r w:rsidRPr="00DB2C35">
        <w:rPr>
          <w:rFonts w:ascii="Tahoma" w:hAnsi="Tahoma" w:cs="Tahoma"/>
          <w:sz w:val="32"/>
          <w:szCs w:val="32"/>
        </w:rPr>
        <w:t xml:space="preserve"> the Government and</w:t>
      </w:r>
      <w:r w:rsidR="00F0670B" w:rsidRPr="00DB2C35">
        <w:rPr>
          <w:rFonts w:ascii="Tahoma" w:hAnsi="Tahoma" w:cs="Tahoma"/>
          <w:sz w:val="32"/>
          <w:szCs w:val="32"/>
        </w:rPr>
        <w:t xml:space="preserve"> the</w:t>
      </w:r>
      <w:r w:rsidRPr="00DB2C35">
        <w:rPr>
          <w:rFonts w:ascii="Tahoma" w:hAnsi="Tahoma" w:cs="Tahoma"/>
          <w:sz w:val="32"/>
          <w:szCs w:val="32"/>
        </w:rPr>
        <w:t xml:space="preserve"> People of the Arab </w:t>
      </w:r>
      <w:r w:rsidRPr="00DB2C35">
        <w:rPr>
          <w:rFonts w:ascii="Tahoma" w:hAnsi="Tahoma" w:cs="Tahoma"/>
          <w:sz w:val="32"/>
          <w:szCs w:val="32"/>
        </w:rPr>
        <w:lastRenderedPageBreak/>
        <w:t>Republic of Egypt</w:t>
      </w:r>
      <w:r w:rsidR="0038330D" w:rsidRPr="00DB2C35">
        <w:rPr>
          <w:rFonts w:ascii="Tahoma" w:hAnsi="Tahoma" w:cs="Tahoma"/>
          <w:sz w:val="32"/>
          <w:szCs w:val="32"/>
        </w:rPr>
        <w:t>,</w:t>
      </w:r>
      <w:r w:rsidRPr="00DB2C35">
        <w:rPr>
          <w:rFonts w:ascii="Tahoma" w:hAnsi="Tahoma" w:cs="Tahoma"/>
          <w:sz w:val="32"/>
          <w:szCs w:val="32"/>
        </w:rPr>
        <w:t xml:space="preserve"> for their </w:t>
      </w:r>
      <w:r w:rsidR="00B24479" w:rsidRPr="00DB2C35">
        <w:rPr>
          <w:rFonts w:ascii="Tahoma" w:hAnsi="Tahoma" w:cs="Tahoma"/>
          <w:sz w:val="32"/>
          <w:szCs w:val="32"/>
        </w:rPr>
        <w:t xml:space="preserve">generous </w:t>
      </w:r>
      <w:r w:rsidRPr="00DB2C35">
        <w:rPr>
          <w:rFonts w:ascii="Tahoma" w:hAnsi="Tahoma" w:cs="Tahoma"/>
          <w:sz w:val="32"/>
          <w:szCs w:val="32"/>
        </w:rPr>
        <w:t>hospitality and outstanding arrangements</w:t>
      </w:r>
      <w:r w:rsidR="00266138" w:rsidRPr="00DB2C35">
        <w:rPr>
          <w:rFonts w:ascii="Tahoma" w:hAnsi="Tahoma" w:cs="Tahoma"/>
          <w:sz w:val="32"/>
          <w:szCs w:val="32"/>
        </w:rPr>
        <w:t xml:space="preserve">, </w:t>
      </w:r>
      <w:r w:rsidR="0038330D" w:rsidRPr="00DB2C35">
        <w:rPr>
          <w:rFonts w:ascii="Tahoma" w:hAnsi="Tahoma" w:cs="Tahoma"/>
          <w:sz w:val="32"/>
          <w:szCs w:val="32"/>
        </w:rPr>
        <w:t>made for th</w:t>
      </w:r>
      <w:r w:rsidR="008F4AFA" w:rsidRPr="00DB2C35">
        <w:rPr>
          <w:rFonts w:ascii="Tahoma" w:hAnsi="Tahoma" w:cs="Tahoma"/>
          <w:sz w:val="32"/>
          <w:szCs w:val="32"/>
        </w:rPr>
        <w:t xml:space="preserve">is </w:t>
      </w:r>
      <w:r w:rsidR="0038330D" w:rsidRPr="00DB2C35">
        <w:rPr>
          <w:rFonts w:ascii="Tahoma" w:hAnsi="Tahoma" w:cs="Tahoma"/>
          <w:sz w:val="32"/>
          <w:szCs w:val="32"/>
        </w:rPr>
        <w:t>meeting.</w:t>
      </w:r>
    </w:p>
    <w:p w14:paraId="7CE9671D" w14:textId="77777777" w:rsidR="008F7139" w:rsidRPr="00DB2C35" w:rsidRDefault="008F7139" w:rsidP="0026613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057F5CEA" w14:textId="77777777" w:rsidR="00DB2C35" w:rsidRPr="00DB2C35" w:rsidRDefault="005E293D" w:rsidP="00266138">
      <w:pPr>
        <w:pStyle w:val="TableParagraph"/>
        <w:spacing w:before="48" w:line="480" w:lineRule="auto"/>
        <w:ind w:left="90" w:right="180"/>
        <w:jc w:val="both"/>
        <w:rPr>
          <w:rFonts w:ascii="Tahoma" w:hAnsi="Tahoma" w:cs="Tahoma"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t>We extend our sincere gratitude to His Excellency</w:t>
      </w:r>
      <w:r w:rsidR="00266138" w:rsidRPr="00DB2C35">
        <w:rPr>
          <w:rFonts w:ascii="Tahoma" w:hAnsi="Tahoma" w:cs="Tahoma"/>
          <w:sz w:val="32"/>
          <w:szCs w:val="32"/>
        </w:rPr>
        <w:t xml:space="preserve">, </w:t>
      </w:r>
      <w:r w:rsidRPr="00DB2C35">
        <w:rPr>
          <w:rFonts w:ascii="Tahoma" w:hAnsi="Tahoma" w:cs="Tahoma"/>
          <w:sz w:val="32"/>
          <w:szCs w:val="32"/>
        </w:rPr>
        <w:t>Professor Khaled Abdelghaffar, Deputy Prime Minister and Minister of Health and Population, and to His Excellency Dr. Badr Abdel-Ati, Minister of Foreign Affairs, for their leadership and the warm welcome extended to all delegations</w:t>
      </w:r>
      <w:r w:rsidR="005A4387" w:rsidRPr="00DB2C35">
        <w:rPr>
          <w:rFonts w:ascii="Tahoma" w:hAnsi="Tahoma" w:cs="Tahoma"/>
          <w:sz w:val="32"/>
          <w:szCs w:val="32"/>
        </w:rPr>
        <w:t xml:space="preserve">, during our stay here in Cairo.  </w:t>
      </w:r>
      <w:r w:rsidRPr="00DB2C35">
        <w:rPr>
          <w:rFonts w:ascii="Tahoma" w:hAnsi="Tahoma" w:cs="Tahoma"/>
          <w:sz w:val="32"/>
          <w:szCs w:val="32"/>
        </w:rPr>
        <w:t xml:space="preserve"> </w:t>
      </w:r>
    </w:p>
    <w:p w14:paraId="0D940133" w14:textId="77777777" w:rsidR="00DB2C35" w:rsidRPr="00DB2C35" w:rsidRDefault="00DB2C35" w:rsidP="00266138">
      <w:pPr>
        <w:pStyle w:val="TableParagraph"/>
        <w:spacing w:before="48" w:line="480" w:lineRule="auto"/>
        <w:ind w:left="90" w:right="180"/>
        <w:jc w:val="both"/>
        <w:rPr>
          <w:rFonts w:ascii="Tahoma" w:hAnsi="Tahoma" w:cs="Tahoma"/>
          <w:sz w:val="32"/>
          <w:szCs w:val="32"/>
        </w:rPr>
      </w:pPr>
    </w:p>
    <w:p w14:paraId="135600AA" w14:textId="021C2A6B" w:rsidR="00266138" w:rsidRPr="00DB2C35" w:rsidRDefault="00266138" w:rsidP="00266138">
      <w:pPr>
        <w:pStyle w:val="TableParagraph"/>
        <w:spacing w:before="48" w:line="480" w:lineRule="auto"/>
        <w:ind w:left="90" w:right="180"/>
        <w:jc w:val="both"/>
        <w:rPr>
          <w:rFonts w:ascii="Tahoma" w:hAnsi="Tahoma" w:cs="Tahoma"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t xml:space="preserve"> </w:t>
      </w:r>
      <w:r w:rsidR="005E293D" w:rsidRPr="00DB2C35">
        <w:rPr>
          <w:rFonts w:ascii="Tahoma" w:hAnsi="Tahoma" w:cs="Tahoma"/>
          <w:sz w:val="32"/>
          <w:szCs w:val="32"/>
        </w:rPr>
        <w:t>I also congratulate all Member States for the successful adoption of the Joint D-8 Cairo Ministerial Declaration on Health Cooperation Framework.</w:t>
      </w:r>
    </w:p>
    <w:p w14:paraId="21A9C49A" w14:textId="77777777" w:rsidR="00DB2C35" w:rsidRPr="00DB2C35" w:rsidRDefault="00DB2C35" w:rsidP="00266138">
      <w:pPr>
        <w:pStyle w:val="TableParagraph"/>
        <w:spacing w:before="48" w:line="480" w:lineRule="auto"/>
        <w:ind w:left="90" w:right="180"/>
        <w:jc w:val="both"/>
        <w:rPr>
          <w:rFonts w:ascii="Tahoma" w:hAnsi="Tahoma" w:cs="Tahoma"/>
          <w:sz w:val="32"/>
          <w:szCs w:val="32"/>
        </w:rPr>
      </w:pPr>
    </w:p>
    <w:p w14:paraId="25AC0D72" w14:textId="4ECA5E64" w:rsidR="00C94E0B" w:rsidRPr="00DB2C35" w:rsidRDefault="00B24479" w:rsidP="00266138">
      <w:pPr>
        <w:pStyle w:val="TableParagraph"/>
        <w:spacing w:before="48" w:line="480" w:lineRule="auto"/>
        <w:ind w:left="90" w:right="180"/>
        <w:jc w:val="both"/>
        <w:rPr>
          <w:rFonts w:ascii="Tahoma" w:eastAsia="gilroy" w:hAnsi="Tahoma" w:cs="Tahoma"/>
          <w:b/>
          <w:bCs/>
          <w:sz w:val="32"/>
          <w:szCs w:val="32"/>
          <w:lang w:val="en-GB" w:eastAsia="en-GB"/>
        </w:rPr>
      </w:pPr>
      <w:r w:rsidRPr="00DB2C35">
        <w:rPr>
          <w:rFonts w:ascii="Tahoma" w:hAnsi="Tahoma" w:cs="Tahoma"/>
          <w:sz w:val="32"/>
          <w:szCs w:val="32"/>
        </w:rPr>
        <w:t xml:space="preserve">Please allow me to place it on record that, as I prepare to complete my </w:t>
      </w:r>
      <w:r w:rsidR="00D471C9" w:rsidRPr="00DB2C35">
        <w:rPr>
          <w:rFonts w:ascii="Tahoma" w:hAnsi="Tahoma" w:cs="Tahoma"/>
          <w:sz w:val="32"/>
          <w:szCs w:val="32"/>
        </w:rPr>
        <w:t>term</w:t>
      </w:r>
      <w:r w:rsidR="00DB2C35" w:rsidRPr="00DB2C35">
        <w:rPr>
          <w:rFonts w:ascii="Tahoma" w:hAnsi="Tahoma" w:cs="Tahoma"/>
          <w:sz w:val="32"/>
          <w:szCs w:val="32"/>
        </w:rPr>
        <w:t xml:space="preserve">, </w:t>
      </w:r>
      <w:r w:rsidRPr="00DB2C35">
        <w:rPr>
          <w:rFonts w:ascii="Tahoma" w:hAnsi="Tahoma" w:cs="Tahoma"/>
          <w:sz w:val="32"/>
          <w:szCs w:val="32"/>
        </w:rPr>
        <w:t>as the Secretary</w:t>
      </w:r>
      <w:r w:rsidR="00211DCB" w:rsidRPr="00DB2C35">
        <w:rPr>
          <w:rFonts w:ascii="Tahoma" w:hAnsi="Tahoma" w:cs="Tahoma"/>
          <w:sz w:val="32"/>
          <w:szCs w:val="32"/>
        </w:rPr>
        <w:t xml:space="preserve"> General o</w:t>
      </w:r>
      <w:r w:rsidR="0005111F" w:rsidRPr="00DB2C35">
        <w:rPr>
          <w:rFonts w:ascii="Tahoma" w:hAnsi="Tahoma" w:cs="Tahoma"/>
          <w:sz w:val="32"/>
          <w:szCs w:val="32"/>
        </w:rPr>
        <w:t xml:space="preserve">f this </w:t>
      </w:r>
      <w:r w:rsidR="002D3F01" w:rsidRPr="00DB2C35">
        <w:rPr>
          <w:rFonts w:ascii="Tahoma" w:hAnsi="Tahoma" w:cs="Tahoma"/>
          <w:sz w:val="32"/>
          <w:szCs w:val="32"/>
        </w:rPr>
        <w:t xml:space="preserve">noble </w:t>
      </w:r>
      <w:r w:rsidR="002D3F01" w:rsidRPr="00DB2C35">
        <w:rPr>
          <w:rFonts w:ascii="Tahoma" w:hAnsi="Tahoma" w:cs="Tahoma"/>
          <w:sz w:val="32"/>
          <w:szCs w:val="32"/>
        </w:rPr>
        <w:lastRenderedPageBreak/>
        <w:t>organization</w:t>
      </w:r>
      <w:r w:rsidRPr="00DB2C35">
        <w:rPr>
          <w:rFonts w:ascii="Tahoma" w:hAnsi="Tahoma" w:cs="Tahoma"/>
          <w:sz w:val="32"/>
          <w:szCs w:val="32"/>
        </w:rPr>
        <w:t>, effectively 1 January 2026,</w:t>
      </w:r>
      <w:r w:rsidR="00D471C9" w:rsidRPr="00DB2C35">
        <w:rPr>
          <w:rFonts w:ascii="Tahoma" w:hAnsi="Tahoma" w:cs="Tahoma"/>
          <w:sz w:val="32"/>
          <w:szCs w:val="32"/>
        </w:rPr>
        <w:t xml:space="preserve"> it is a great </w:t>
      </w:r>
      <w:r w:rsidR="0005111F" w:rsidRPr="00DB2C35">
        <w:rPr>
          <w:rFonts w:ascii="Tahoma" w:hAnsi="Tahoma" w:cs="Tahoma"/>
          <w:sz w:val="32"/>
          <w:szCs w:val="32"/>
        </w:rPr>
        <w:t xml:space="preserve">joy and </w:t>
      </w:r>
      <w:r w:rsidR="00D471C9" w:rsidRPr="00DB2C35">
        <w:rPr>
          <w:rFonts w:ascii="Tahoma" w:hAnsi="Tahoma" w:cs="Tahoma"/>
          <w:sz w:val="32"/>
          <w:szCs w:val="32"/>
        </w:rPr>
        <w:t>fulfillment for me</w:t>
      </w:r>
      <w:r w:rsidR="00DA26DF" w:rsidRPr="00DB2C35">
        <w:rPr>
          <w:rFonts w:ascii="Tahoma" w:hAnsi="Tahoma" w:cs="Tahoma"/>
          <w:sz w:val="32"/>
          <w:szCs w:val="32"/>
        </w:rPr>
        <w:t xml:space="preserve">, </w:t>
      </w:r>
      <w:r w:rsidR="00D471C9" w:rsidRPr="00DB2C35">
        <w:rPr>
          <w:rFonts w:ascii="Tahoma" w:hAnsi="Tahoma" w:cs="Tahoma"/>
          <w:sz w:val="32"/>
          <w:szCs w:val="32"/>
        </w:rPr>
        <w:t>that this first ministerial meeting on health was held during</w:t>
      </w:r>
      <w:r w:rsidR="00DA26DF" w:rsidRPr="00DB2C35">
        <w:rPr>
          <w:rFonts w:ascii="Tahoma" w:hAnsi="Tahoma" w:cs="Tahoma"/>
          <w:sz w:val="32"/>
          <w:szCs w:val="32"/>
        </w:rPr>
        <w:t xml:space="preserve">, </w:t>
      </w:r>
      <w:r w:rsidR="00D471C9" w:rsidRPr="00DB2C35">
        <w:rPr>
          <w:rFonts w:ascii="Tahoma" w:hAnsi="Tahoma" w:cs="Tahoma"/>
          <w:sz w:val="32"/>
          <w:szCs w:val="32"/>
        </w:rPr>
        <w:t>my tenure.</w:t>
      </w:r>
      <w:r w:rsidRPr="00DB2C35">
        <w:rPr>
          <w:rFonts w:ascii="Tahoma" w:hAnsi="Tahoma" w:cs="Tahoma"/>
          <w:sz w:val="32"/>
          <w:szCs w:val="32"/>
        </w:rPr>
        <w:t xml:space="preserve">  </w:t>
      </w:r>
    </w:p>
    <w:p w14:paraId="5F2758AE" w14:textId="77777777" w:rsidR="00DA26DF" w:rsidRPr="00DB2C35" w:rsidRDefault="00DA26DF" w:rsidP="0026613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573F46AF" w14:textId="6129FFA0" w:rsidR="005E293D" w:rsidRPr="00DB2C35" w:rsidRDefault="005E293D" w:rsidP="00DB2C35">
      <w:pPr>
        <w:pStyle w:val="TableParagraph"/>
        <w:spacing w:before="48" w:line="276" w:lineRule="auto"/>
        <w:ind w:right="180"/>
        <w:jc w:val="both"/>
        <w:rPr>
          <w:rFonts w:ascii="Tahoma" w:hAnsi="Tahoma" w:cs="Tahoma"/>
          <w:b/>
          <w:bCs/>
          <w:sz w:val="32"/>
          <w:szCs w:val="32"/>
        </w:rPr>
      </w:pPr>
      <w:r w:rsidRPr="00DB2C35">
        <w:rPr>
          <w:rFonts w:ascii="Tahoma" w:hAnsi="Tahoma" w:cs="Tahoma"/>
          <w:b/>
          <w:bCs/>
          <w:sz w:val="32"/>
          <w:szCs w:val="32"/>
        </w:rPr>
        <w:t>Distinguished Ministers,</w:t>
      </w:r>
      <w:r w:rsidR="00266138" w:rsidRPr="00DB2C35">
        <w:rPr>
          <w:rFonts w:ascii="Tahoma" w:hAnsi="Tahoma" w:cs="Tahoma"/>
          <w:b/>
          <w:bCs/>
          <w:sz w:val="32"/>
          <w:szCs w:val="32"/>
        </w:rPr>
        <w:t xml:space="preserve"> </w:t>
      </w:r>
      <w:r w:rsidRPr="00DB2C35">
        <w:rPr>
          <w:rFonts w:ascii="Tahoma" w:hAnsi="Tahoma" w:cs="Tahoma"/>
          <w:b/>
          <w:bCs/>
          <w:sz w:val="32"/>
          <w:szCs w:val="32"/>
        </w:rPr>
        <w:t>Excellencies,</w:t>
      </w:r>
      <w:r w:rsidR="00266138" w:rsidRPr="00DB2C35">
        <w:rPr>
          <w:rFonts w:ascii="Tahoma" w:hAnsi="Tahoma" w:cs="Tahoma"/>
          <w:b/>
          <w:bCs/>
          <w:sz w:val="32"/>
          <w:szCs w:val="32"/>
        </w:rPr>
        <w:t xml:space="preserve"> </w:t>
      </w:r>
      <w:r w:rsidRPr="00DB2C35">
        <w:rPr>
          <w:rFonts w:ascii="Tahoma" w:hAnsi="Tahoma" w:cs="Tahoma"/>
          <w:b/>
          <w:bCs/>
          <w:sz w:val="32"/>
          <w:szCs w:val="32"/>
        </w:rPr>
        <w:t>Ladies and Gentlemen,</w:t>
      </w:r>
    </w:p>
    <w:p w14:paraId="05DF84EB" w14:textId="77777777" w:rsidR="00266138" w:rsidRPr="00DB2C35" w:rsidRDefault="005E293D" w:rsidP="0026613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br/>
        <w:t>Our deliberations in Cairo</w:t>
      </w:r>
      <w:r w:rsidR="002D3F01" w:rsidRPr="00DB2C35">
        <w:rPr>
          <w:rFonts w:ascii="Tahoma" w:hAnsi="Tahoma" w:cs="Tahoma"/>
          <w:sz w:val="32"/>
          <w:szCs w:val="32"/>
        </w:rPr>
        <w:t xml:space="preserve"> ha</w:t>
      </w:r>
      <w:r w:rsidR="00266138" w:rsidRPr="00DB2C35">
        <w:rPr>
          <w:rFonts w:ascii="Tahoma" w:hAnsi="Tahoma" w:cs="Tahoma"/>
          <w:sz w:val="32"/>
          <w:szCs w:val="32"/>
        </w:rPr>
        <w:t>ve</w:t>
      </w:r>
      <w:r w:rsidR="002D3F01" w:rsidRPr="00DB2C35">
        <w:rPr>
          <w:rFonts w:ascii="Tahoma" w:hAnsi="Tahoma" w:cs="Tahoma"/>
          <w:sz w:val="32"/>
          <w:szCs w:val="32"/>
        </w:rPr>
        <w:t xml:space="preserve"> exemplified a</w:t>
      </w:r>
      <w:r w:rsidRPr="00DB2C35">
        <w:rPr>
          <w:rFonts w:ascii="Tahoma" w:hAnsi="Tahoma" w:cs="Tahoma"/>
          <w:sz w:val="32"/>
          <w:szCs w:val="32"/>
        </w:rPr>
        <w:t xml:space="preserve"> renewed commitment to advancing the well-being of the 1.2 billion citizens of our Member States. I am confident that the spirit of cooperation demonstrated here will translate into concrete actions and impactful programs</w:t>
      </w:r>
      <w:r w:rsidR="00266138" w:rsidRPr="00DB2C35">
        <w:rPr>
          <w:rFonts w:ascii="Tahoma" w:hAnsi="Tahoma" w:cs="Tahoma"/>
          <w:sz w:val="32"/>
          <w:szCs w:val="32"/>
        </w:rPr>
        <w:t>,</w:t>
      </w:r>
      <w:r w:rsidRPr="00DB2C35">
        <w:rPr>
          <w:rFonts w:ascii="Tahoma" w:hAnsi="Tahoma" w:cs="Tahoma"/>
          <w:sz w:val="32"/>
          <w:szCs w:val="32"/>
        </w:rPr>
        <w:t xml:space="preserve"> in the</w:t>
      </w:r>
      <w:r w:rsidR="005A4387" w:rsidRPr="00DB2C35">
        <w:rPr>
          <w:rFonts w:ascii="Tahoma" w:hAnsi="Tahoma" w:cs="Tahoma"/>
          <w:sz w:val="32"/>
          <w:szCs w:val="32"/>
        </w:rPr>
        <w:t xml:space="preserve"> years </w:t>
      </w:r>
      <w:r w:rsidRPr="00DB2C35">
        <w:rPr>
          <w:rFonts w:ascii="Tahoma" w:hAnsi="Tahoma" w:cs="Tahoma"/>
          <w:sz w:val="32"/>
          <w:szCs w:val="32"/>
        </w:rPr>
        <w:t>ahead.</w:t>
      </w:r>
      <w:r w:rsidR="00266138" w:rsidRPr="00DB2C35">
        <w:rPr>
          <w:rFonts w:ascii="Tahoma" w:hAnsi="Tahoma" w:cs="Tahoma"/>
          <w:sz w:val="32"/>
          <w:szCs w:val="32"/>
        </w:rPr>
        <w:t xml:space="preserve"> </w:t>
      </w:r>
    </w:p>
    <w:p w14:paraId="36972D3F" w14:textId="77777777" w:rsidR="00266138" w:rsidRPr="00DB2C35" w:rsidRDefault="00266138" w:rsidP="0026613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234099E2" w14:textId="23AB1AE2" w:rsidR="00266138" w:rsidRPr="00DB2C35" w:rsidRDefault="00266138" w:rsidP="0026613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t>No doubt, the outcome document</w:t>
      </w:r>
      <w:r w:rsidR="00DB2C35" w:rsidRPr="00DB2C35">
        <w:rPr>
          <w:rFonts w:ascii="Tahoma" w:hAnsi="Tahoma" w:cs="Tahoma"/>
          <w:sz w:val="32"/>
          <w:szCs w:val="32"/>
        </w:rPr>
        <w:t xml:space="preserve">, </w:t>
      </w:r>
      <w:r w:rsidRPr="00DB2C35">
        <w:rPr>
          <w:rFonts w:ascii="Tahoma" w:hAnsi="Tahoma" w:cs="Tahoma"/>
          <w:sz w:val="32"/>
          <w:szCs w:val="32"/>
        </w:rPr>
        <w:t>from this meeting</w:t>
      </w:r>
      <w:r w:rsidR="00DB2C35" w:rsidRPr="00DB2C35">
        <w:rPr>
          <w:rFonts w:ascii="Tahoma" w:hAnsi="Tahoma" w:cs="Tahoma"/>
          <w:sz w:val="32"/>
          <w:szCs w:val="32"/>
        </w:rPr>
        <w:t xml:space="preserve">, </w:t>
      </w:r>
      <w:r w:rsidRPr="00DB2C35">
        <w:rPr>
          <w:rFonts w:ascii="Tahoma" w:hAnsi="Tahoma" w:cs="Tahoma"/>
          <w:sz w:val="32"/>
          <w:szCs w:val="32"/>
        </w:rPr>
        <w:t xml:space="preserve">will guide our collective efforts to strengthen </w:t>
      </w:r>
      <w:r w:rsidR="00DB2C35" w:rsidRPr="00DB2C35">
        <w:rPr>
          <w:rFonts w:ascii="Tahoma" w:hAnsi="Tahoma" w:cs="Tahoma"/>
          <w:sz w:val="32"/>
          <w:szCs w:val="32"/>
        </w:rPr>
        <w:t xml:space="preserve">our </w:t>
      </w:r>
      <w:r w:rsidRPr="00DB2C35">
        <w:rPr>
          <w:rFonts w:ascii="Tahoma" w:hAnsi="Tahoma" w:cs="Tahoma"/>
          <w:sz w:val="32"/>
          <w:szCs w:val="32"/>
        </w:rPr>
        <w:t>health systems,</w:t>
      </w:r>
      <w:r w:rsidR="00DB2C35" w:rsidRPr="00DB2C35">
        <w:rPr>
          <w:rFonts w:ascii="Tahoma" w:hAnsi="Tahoma" w:cs="Tahoma"/>
          <w:sz w:val="32"/>
          <w:szCs w:val="32"/>
        </w:rPr>
        <w:t xml:space="preserve"> </w:t>
      </w:r>
      <w:r w:rsidRPr="00DB2C35">
        <w:rPr>
          <w:rFonts w:ascii="Tahoma" w:hAnsi="Tahoma" w:cs="Tahoma"/>
          <w:sz w:val="32"/>
          <w:szCs w:val="32"/>
        </w:rPr>
        <w:t>across our regions.</w:t>
      </w:r>
      <w:r w:rsidRPr="00DB2C35">
        <w:rPr>
          <w:rFonts w:ascii="Tahoma" w:hAnsi="Tahoma" w:cs="Tahoma"/>
          <w:sz w:val="32"/>
          <w:szCs w:val="32"/>
        </w:rPr>
        <w:t xml:space="preserve"> </w:t>
      </w:r>
      <w:r w:rsidRPr="00DB2C35">
        <w:rPr>
          <w:rFonts w:ascii="Tahoma" w:hAnsi="Tahoma" w:cs="Tahoma"/>
          <w:sz w:val="32"/>
          <w:szCs w:val="32"/>
        </w:rPr>
        <w:t xml:space="preserve">Equally, the establishment of the D-8 Working Group on Health represents a major step forward, too. This mechanism will </w:t>
      </w:r>
      <w:r w:rsidRPr="00DB2C35">
        <w:rPr>
          <w:rFonts w:ascii="Tahoma" w:hAnsi="Tahoma" w:cs="Tahoma"/>
          <w:sz w:val="32"/>
          <w:szCs w:val="32"/>
        </w:rPr>
        <w:lastRenderedPageBreak/>
        <w:t>play a central role in ensuring structured follow-up, monitoring of progress, and effective implementation of the decisions we have taken</w:t>
      </w:r>
      <w:r w:rsidR="00DB2C35" w:rsidRPr="00DB2C35">
        <w:rPr>
          <w:rFonts w:ascii="Tahoma" w:hAnsi="Tahoma" w:cs="Tahoma"/>
          <w:sz w:val="32"/>
          <w:szCs w:val="32"/>
        </w:rPr>
        <w:t xml:space="preserve">, </w:t>
      </w:r>
      <w:r w:rsidRPr="00DB2C35">
        <w:rPr>
          <w:rFonts w:ascii="Tahoma" w:hAnsi="Tahoma" w:cs="Tahoma"/>
          <w:sz w:val="32"/>
          <w:szCs w:val="32"/>
        </w:rPr>
        <w:t>today.</w:t>
      </w:r>
    </w:p>
    <w:p w14:paraId="343AA494" w14:textId="77777777" w:rsidR="0005338E" w:rsidRPr="00DB2C35" w:rsidRDefault="0005338E" w:rsidP="0026613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239211CA" w14:textId="05E0DCA6" w:rsidR="0038330D" w:rsidRPr="00DB2C35" w:rsidRDefault="005E293D" w:rsidP="00DB2C35">
      <w:pPr>
        <w:spacing w:line="480" w:lineRule="auto"/>
        <w:jc w:val="both"/>
        <w:rPr>
          <w:rFonts w:ascii="Tahoma" w:hAnsi="Tahoma" w:cs="Tahoma"/>
          <w:strike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t>Once again, I thank the Government of Egypt</w:t>
      </w:r>
      <w:r w:rsidR="0038330D" w:rsidRPr="00DB2C35">
        <w:rPr>
          <w:rFonts w:ascii="Tahoma" w:hAnsi="Tahoma" w:cs="Tahoma"/>
          <w:sz w:val="32"/>
          <w:szCs w:val="32"/>
        </w:rPr>
        <w:t xml:space="preserve">, </w:t>
      </w:r>
      <w:r w:rsidRPr="00DB2C35">
        <w:rPr>
          <w:rFonts w:ascii="Tahoma" w:hAnsi="Tahoma" w:cs="Tahoma"/>
          <w:sz w:val="32"/>
          <w:szCs w:val="32"/>
        </w:rPr>
        <w:t xml:space="preserve">for hosting us </w:t>
      </w:r>
      <w:r w:rsidR="00DB2C35" w:rsidRPr="00DB2C35">
        <w:rPr>
          <w:rFonts w:ascii="Tahoma" w:hAnsi="Tahoma" w:cs="Tahoma"/>
          <w:sz w:val="32"/>
          <w:szCs w:val="32"/>
        </w:rPr>
        <w:t>with generosity</w:t>
      </w:r>
      <w:r w:rsidRPr="00DB2C35">
        <w:rPr>
          <w:rFonts w:ascii="Tahoma" w:hAnsi="Tahoma" w:cs="Tahoma"/>
          <w:sz w:val="32"/>
          <w:szCs w:val="32"/>
        </w:rPr>
        <w:t xml:space="preserve"> and</w:t>
      </w:r>
      <w:r w:rsidR="005C6938" w:rsidRPr="00DB2C35">
        <w:rPr>
          <w:rFonts w:ascii="Tahoma" w:hAnsi="Tahoma" w:cs="Tahoma"/>
          <w:sz w:val="32"/>
          <w:szCs w:val="32"/>
        </w:rPr>
        <w:t xml:space="preserve"> hospitality</w:t>
      </w:r>
      <w:r w:rsidR="008F4AFA" w:rsidRPr="00DB2C35">
        <w:rPr>
          <w:rFonts w:ascii="Tahoma" w:hAnsi="Tahoma" w:cs="Tahoma"/>
          <w:sz w:val="32"/>
          <w:szCs w:val="32"/>
        </w:rPr>
        <w:t>.</w:t>
      </w:r>
      <w:r w:rsidR="0038330D" w:rsidRPr="00DB2C35">
        <w:rPr>
          <w:rFonts w:ascii="Tahoma" w:hAnsi="Tahoma" w:cs="Tahoma"/>
          <w:sz w:val="32"/>
          <w:szCs w:val="32"/>
        </w:rPr>
        <w:t xml:space="preserve"> </w:t>
      </w:r>
      <w:r w:rsidRPr="00DB2C35">
        <w:rPr>
          <w:rFonts w:ascii="Tahoma" w:hAnsi="Tahoma" w:cs="Tahoma"/>
          <w:sz w:val="32"/>
          <w:szCs w:val="32"/>
        </w:rPr>
        <w:t xml:space="preserve"> I</w:t>
      </w:r>
      <w:r w:rsidR="008F4AFA" w:rsidRPr="00DB2C35">
        <w:rPr>
          <w:rFonts w:ascii="Tahoma" w:hAnsi="Tahoma" w:cs="Tahoma"/>
          <w:sz w:val="32"/>
          <w:szCs w:val="32"/>
        </w:rPr>
        <w:t xml:space="preserve"> also</w:t>
      </w:r>
      <w:r w:rsidRPr="00DB2C35">
        <w:rPr>
          <w:rFonts w:ascii="Tahoma" w:hAnsi="Tahoma" w:cs="Tahoma"/>
          <w:sz w:val="32"/>
          <w:szCs w:val="32"/>
        </w:rPr>
        <w:t xml:space="preserve"> thank all delegations for their constructive engagement and valuable contributions.</w:t>
      </w:r>
    </w:p>
    <w:p w14:paraId="5192F6B2" w14:textId="77777777" w:rsidR="00DB2C35" w:rsidRPr="00DB2C35" w:rsidRDefault="00DB2C35" w:rsidP="00DB2C35">
      <w:pPr>
        <w:spacing w:line="480" w:lineRule="auto"/>
        <w:jc w:val="both"/>
        <w:rPr>
          <w:rFonts w:ascii="Tahoma" w:hAnsi="Tahoma" w:cs="Tahoma"/>
          <w:strike/>
          <w:sz w:val="32"/>
          <w:szCs w:val="32"/>
        </w:rPr>
      </w:pPr>
    </w:p>
    <w:p w14:paraId="27EF29DD" w14:textId="77777777" w:rsidR="005E293D" w:rsidRPr="00DB2C35" w:rsidRDefault="005E293D" w:rsidP="00266138">
      <w:pPr>
        <w:spacing w:line="480" w:lineRule="auto"/>
        <w:rPr>
          <w:rFonts w:ascii="Tahoma" w:hAnsi="Tahoma" w:cs="Tahoma"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t>I wish everyone a safe journey back home.</w:t>
      </w:r>
    </w:p>
    <w:p w14:paraId="019BA474" w14:textId="77777777" w:rsidR="005E293D" w:rsidRPr="00DB2C35" w:rsidRDefault="005E293D" w:rsidP="00266138">
      <w:pPr>
        <w:spacing w:line="480" w:lineRule="auto"/>
        <w:rPr>
          <w:rFonts w:ascii="Tahoma" w:hAnsi="Tahoma" w:cs="Tahoma"/>
          <w:sz w:val="32"/>
          <w:szCs w:val="32"/>
        </w:rPr>
      </w:pPr>
    </w:p>
    <w:p w14:paraId="1D25B93C" w14:textId="77777777" w:rsidR="005E293D" w:rsidRPr="00DB2C35" w:rsidRDefault="005E293D" w:rsidP="00266138">
      <w:pPr>
        <w:spacing w:line="480" w:lineRule="auto"/>
        <w:rPr>
          <w:rFonts w:ascii="Tahoma" w:hAnsi="Tahoma" w:cs="Tahoma"/>
          <w:sz w:val="32"/>
          <w:szCs w:val="32"/>
        </w:rPr>
      </w:pPr>
      <w:r w:rsidRPr="00DB2C35">
        <w:rPr>
          <w:rFonts w:ascii="Tahoma" w:hAnsi="Tahoma" w:cs="Tahoma"/>
          <w:sz w:val="32"/>
          <w:szCs w:val="32"/>
        </w:rPr>
        <w:t>Thank you.</w:t>
      </w:r>
    </w:p>
    <w:p w14:paraId="6EB7DDCA" w14:textId="77777777" w:rsidR="005E293D" w:rsidRPr="00DB2C35" w:rsidRDefault="005E293D" w:rsidP="00266138">
      <w:pPr>
        <w:spacing w:line="480" w:lineRule="auto"/>
        <w:rPr>
          <w:rFonts w:ascii="Tahoma" w:hAnsi="Tahoma" w:cs="Tahoma"/>
          <w:sz w:val="32"/>
          <w:szCs w:val="32"/>
        </w:rPr>
      </w:pPr>
    </w:p>
    <w:sectPr w:rsidR="005E293D" w:rsidRPr="00DB2C3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43B94" w14:textId="77777777" w:rsidR="00480090" w:rsidRDefault="00480090" w:rsidP="00DB2C35">
      <w:pPr>
        <w:spacing w:after="0" w:line="240" w:lineRule="auto"/>
      </w:pPr>
      <w:r>
        <w:separator/>
      </w:r>
    </w:p>
  </w:endnote>
  <w:endnote w:type="continuationSeparator" w:id="0">
    <w:p w14:paraId="3348187B" w14:textId="77777777" w:rsidR="00480090" w:rsidRDefault="00480090" w:rsidP="00DB2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roy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54617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CB8588" w14:textId="2DA173A0" w:rsidR="00DB2C35" w:rsidRDefault="00DB2C3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24AB4B" w14:textId="77777777" w:rsidR="00DB2C35" w:rsidRDefault="00DB2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CD52" w14:textId="77777777" w:rsidR="00480090" w:rsidRDefault="00480090" w:rsidP="00DB2C35">
      <w:pPr>
        <w:spacing w:after="0" w:line="240" w:lineRule="auto"/>
      </w:pPr>
      <w:r>
        <w:separator/>
      </w:r>
    </w:p>
  </w:footnote>
  <w:footnote w:type="continuationSeparator" w:id="0">
    <w:p w14:paraId="4769BE51" w14:textId="77777777" w:rsidR="00480090" w:rsidRDefault="00480090" w:rsidP="00DB2C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93D"/>
    <w:rsid w:val="0005111F"/>
    <w:rsid w:val="0005338E"/>
    <w:rsid w:val="00211DCB"/>
    <w:rsid w:val="002231AD"/>
    <w:rsid w:val="00266138"/>
    <w:rsid w:val="002D37DC"/>
    <w:rsid w:val="002D3F01"/>
    <w:rsid w:val="0038330D"/>
    <w:rsid w:val="003A7648"/>
    <w:rsid w:val="00480090"/>
    <w:rsid w:val="00484461"/>
    <w:rsid w:val="005A4387"/>
    <w:rsid w:val="005A5C0D"/>
    <w:rsid w:val="005C6938"/>
    <w:rsid w:val="005E293D"/>
    <w:rsid w:val="008F4AFA"/>
    <w:rsid w:val="008F7139"/>
    <w:rsid w:val="00AB6A42"/>
    <w:rsid w:val="00B24479"/>
    <w:rsid w:val="00BE1ABD"/>
    <w:rsid w:val="00C04AE6"/>
    <w:rsid w:val="00C94E0B"/>
    <w:rsid w:val="00D471C9"/>
    <w:rsid w:val="00DA26DF"/>
    <w:rsid w:val="00DB2C35"/>
    <w:rsid w:val="00F01722"/>
    <w:rsid w:val="00F0670B"/>
    <w:rsid w:val="00F6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1097C"/>
  <w15:chartTrackingRefBased/>
  <w15:docId w15:val="{E6997F87-7655-4AED-BAFF-59AB16B4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29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29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29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29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29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29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29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29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29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9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29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29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29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29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29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29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29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29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29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2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29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2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29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29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29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29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29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29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293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5E29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B2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C35"/>
  </w:style>
  <w:style w:type="paragraph" w:styleId="Footer">
    <w:name w:val="footer"/>
    <w:basedOn w:val="Normal"/>
    <w:link w:val="FooterChar"/>
    <w:uiPriority w:val="99"/>
    <w:unhideWhenUsed/>
    <w:rsid w:val="00DB2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 Khan</dc:creator>
  <cp:keywords/>
  <dc:description/>
  <cp:lastModifiedBy>Isiaka Abdulqadir Imam (23 JSIA)</cp:lastModifiedBy>
  <cp:revision>2</cp:revision>
  <dcterms:created xsi:type="dcterms:W3CDTF">2025-11-19T04:20:00Z</dcterms:created>
  <dcterms:modified xsi:type="dcterms:W3CDTF">2025-11-19T04:20:00Z</dcterms:modified>
</cp:coreProperties>
</file>